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3055EDDC" w:rsidR="00AE1299" w:rsidRPr="00A216F8" w:rsidRDefault="0069380D" w:rsidP="0069380D">
      <w:pPr>
        <w:rPr>
          <w:b/>
          <w:bCs/>
        </w:rPr>
      </w:pPr>
      <w:permStart w:id="1364140959" w:edGrp="everyone"/>
      <w:r w:rsidRPr="0069380D">
        <w:rPr>
          <w:rStyle w:val="Heading1Char"/>
          <w:lang w:eastAsia="da-DK"/>
        </w:rPr>
        <w:t>Statement on the situation in the Ukraine</w:t>
      </w:r>
      <w:r w:rsidRPr="0069380D">
        <w:rPr>
          <w:rStyle w:val="Heading1Char"/>
        </w:rPr>
        <w:br/>
      </w:r>
      <w:r w:rsidR="00AE1299" w:rsidRPr="007C2AE7">
        <w:rPr>
          <w:b/>
          <w:bCs/>
        </w:rPr>
        <w:t>2</w:t>
      </w:r>
      <w:r>
        <w:rPr>
          <w:b/>
          <w:bCs/>
        </w:rPr>
        <w:t>4</w:t>
      </w:r>
      <w:r w:rsidR="00AE1299" w:rsidRPr="007C2AE7">
        <w:rPr>
          <w:b/>
          <w:bCs/>
        </w:rPr>
        <w:t>-</w:t>
      </w:r>
      <w:r>
        <w:rPr>
          <w:b/>
          <w:bCs/>
        </w:rPr>
        <w:t>Feb</w:t>
      </w:r>
      <w:r w:rsidR="00AE1299" w:rsidRPr="007C2AE7">
        <w:rPr>
          <w:b/>
          <w:bCs/>
        </w:rPr>
        <w:t>-202</w:t>
      </w:r>
      <w:r>
        <w:rPr>
          <w:b/>
          <w:bCs/>
        </w:rPr>
        <w:t>2</w:t>
      </w:r>
    </w:p>
    <w:p w14:paraId="7E489D3E" w14:textId="6FF24DC1" w:rsidR="00164EED" w:rsidRDefault="00AE1299" w:rsidP="00164EED">
      <w:pPr>
        <w:jc w:val="both"/>
      </w:pPr>
      <w:r>
        <w:rPr>
          <w:b/>
          <w:bCs/>
        </w:rPr>
        <w:br/>
      </w:r>
      <w:r w:rsidR="00164EED">
        <w:t>We are shocked and saddened by recent events in the Ukraine. At this point in time, our focus is the safety of our employees.</w:t>
      </w:r>
    </w:p>
    <w:p w14:paraId="290422E8" w14:textId="20C991FD" w:rsidR="00164EED" w:rsidRDefault="00164EED" w:rsidP="00164EED">
      <w:pPr>
        <w:jc w:val="both"/>
      </w:pPr>
      <w:r>
        <w:t xml:space="preserve">At the same time, mitigating actions for maintaining our operational integrity are currently being assessed for both the Ukraine and Russia, both important markets for Grundfos.  </w:t>
      </w:r>
    </w:p>
    <w:p w14:paraId="27EEDFB1" w14:textId="67541C2B" w:rsidR="00164EED" w:rsidRDefault="00164EED" w:rsidP="00164EED">
      <w:pPr>
        <w:jc w:val="both"/>
      </w:pPr>
      <w:r>
        <w:t>We are also following up on any new regulatory decisions, such as sanctions, and will comply.</w:t>
      </w:r>
    </w:p>
    <w:p w14:paraId="11212EE6" w14:textId="2523BE9C" w:rsidR="00164EED" w:rsidRDefault="00164EED" w:rsidP="00164EED">
      <w:pPr>
        <w:jc w:val="both"/>
      </w:pPr>
      <w:r>
        <w:t>It is too early to tell how this situation will affect our business.</w:t>
      </w:r>
    </w:p>
    <w:p w14:paraId="4053790B" w14:textId="58942A85" w:rsidR="00164EED" w:rsidRPr="00164EED" w:rsidRDefault="00164EED" w:rsidP="00164EED">
      <w:pPr>
        <w:jc w:val="both"/>
        <w:rPr>
          <w:b/>
          <w:bCs/>
        </w:rPr>
      </w:pPr>
      <w:r w:rsidRPr="00164EED">
        <w:rPr>
          <w:b/>
          <w:bCs/>
        </w:rPr>
        <w:t>Facts:</w:t>
      </w:r>
    </w:p>
    <w:p w14:paraId="5D5770F0" w14:textId="77777777" w:rsidR="00164EED" w:rsidRPr="00164EED" w:rsidRDefault="00164EED" w:rsidP="00164EED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4EED">
        <w:rPr>
          <w:rFonts w:asciiTheme="minorHAnsi" w:hAnsiTheme="minorHAnsi" w:cstheme="minorHAnsi"/>
          <w:sz w:val="22"/>
          <w:szCs w:val="22"/>
        </w:rPr>
        <w:t xml:space="preserve">Grundfos has a sales company with approx. 30 employees in the </w:t>
      </w:r>
      <w:proofErr w:type="gramStart"/>
      <w:r w:rsidRPr="00164EED">
        <w:rPr>
          <w:rFonts w:asciiTheme="minorHAnsi" w:hAnsiTheme="minorHAnsi" w:cstheme="minorHAnsi"/>
          <w:sz w:val="22"/>
          <w:szCs w:val="22"/>
        </w:rPr>
        <w:t>Ukraine</w:t>
      </w:r>
      <w:proofErr w:type="gramEnd"/>
    </w:p>
    <w:p w14:paraId="03CF99E9" w14:textId="7E948E23" w:rsidR="00AE1299" w:rsidRPr="00164EED" w:rsidRDefault="00164EED" w:rsidP="00164EED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4EED">
        <w:rPr>
          <w:rFonts w:asciiTheme="minorHAnsi" w:hAnsiTheme="minorHAnsi" w:cstheme="minorHAnsi"/>
          <w:sz w:val="22"/>
          <w:szCs w:val="22"/>
        </w:rPr>
        <w:t xml:space="preserve">Grundfos has a sales company and a factory - and approx. 500 employees in </w:t>
      </w:r>
      <w:proofErr w:type="gramStart"/>
      <w:r w:rsidRPr="00164EED">
        <w:rPr>
          <w:rFonts w:asciiTheme="minorHAnsi" w:hAnsiTheme="minorHAnsi" w:cstheme="minorHAnsi"/>
          <w:sz w:val="22"/>
          <w:szCs w:val="22"/>
        </w:rPr>
        <w:t>Russia</w:t>
      </w:r>
      <w:proofErr w:type="gramEnd"/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244F" w14:textId="77777777" w:rsidR="006C6F46" w:rsidRDefault="006C6F46" w:rsidP="00924CFE">
      <w:r>
        <w:separator/>
      </w:r>
    </w:p>
  </w:endnote>
  <w:endnote w:type="continuationSeparator" w:id="0">
    <w:p w14:paraId="23D0353F" w14:textId="77777777" w:rsidR="006C6F46" w:rsidRDefault="006C6F46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AA75" w14:textId="77777777" w:rsidR="006C6F46" w:rsidRDefault="006C6F46" w:rsidP="00924CFE">
      <w:r>
        <w:separator/>
      </w:r>
    </w:p>
  </w:footnote>
  <w:footnote w:type="continuationSeparator" w:id="0">
    <w:p w14:paraId="1E80F25A" w14:textId="77777777" w:rsidR="006C6F46" w:rsidRDefault="006C6F46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6A90682"/>
    <w:multiLevelType w:val="hybridMultilevel"/>
    <w:tmpl w:val="904C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4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5"/>
  </w:num>
  <w:num w:numId="28" w16cid:durableId="2102293284">
    <w:abstractNumId w:val="15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5"/>
  </w:num>
  <w:num w:numId="32" w16cid:durableId="187836470">
    <w:abstractNumId w:val="15"/>
  </w:num>
  <w:num w:numId="33" w16cid:durableId="384180539">
    <w:abstractNumId w:val="10"/>
  </w:num>
  <w:num w:numId="34" w16cid:durableId="37051309">
    <w:abstractNumId w:val="15"/>
  </w:num>
  <w:num w:numId="35" w16cid:durableId="1360811746">
    <w:abstractNumId w:val="15"/>
  </w:num>
  <w:num w:numId="36" w16cid:durableId="1067461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4EED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C742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0D"/>
    <w:rsid w:val="00693848"/>
    <w:rsid w:val="006A73D1"/>
    <w:rsid w:val="006B2E87"/>
    <w:rsid w:val="006B6AFC"/>
    <w:rsid w:val="006C6F46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04EF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2</TotalTime>
  <Pages>1</Pages>
  <Words>179</Words>
  <Characters>1026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2024-11-27T06:44:00Z</dcterms:created>
  <dcterms:modified xsi:type="dcterms:W3CDTF">2024-11-27T06:45:00Z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