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4DF6AF68" w:rsidR="00AE1299" w:rsidRPr="00A216F8" w:rsidRDefault="00AB2CB0" w:rsidP="00AB2CB0">
      <w:pPr>
        <w:rPr>
          <w:b/>
          <w:bCs/>
        </w:rPr>
      </w:pPr>
      <w:permStart w:id="1364140959" w:edGrp="everyone"/>
      <w:r w:rsidRPr="00AB2CB0">
        <w:rPr>
          <w:rStyle w:val="Heading1Char"/>
          <w:lang w:eastAsia="da-DK"/>
        </w:rPr>
        <w:t xml:space="preserve">Mads Nipper resigns as CEO of Grundfos on 31-12-2020 to become CEO of </w:t>
      </w:r>
      <w:proofErr w:type="spellStart"/>
      <w:r w:rsidRPr="00AB2CB0">
        <w:rPr>
          <w:rStyle w:val="Heading1Char"/>
          <w:lang w:eastAsia="da-DK"/>
        </w:rPr>
        <w:t>Ørsted</w:t>
      </w:r>
      <w:proofErr w:type="spellEnd"/>
      <w:r w:rsidRPr="00AB2CB0">
        <w:rPr>
          <w:rStyle w:val="Heading1Char"/>
        </w:rPr>
        <w:br/>
      </w:r>
      <w:r>
        <w:rPr>
          <w:b/>
          <w:bCs/>
        </w:rPr>
        <w:t>09</w:t>
      </w:r>
      <w:r w:rsidR="00AE1299" w:rsidRPr="007C2AE7">
        <w:rPr>
          <w:b/>
          <w:bCs/>
        </w:rPr>
        <w:t>-</w:t>
      </w:r>
      <w:r w:rsidR="00E54D7D">
        <w:rPr>
          <w:b/>
          <w:bCs/>
        </w:rPr>
        <w:t>Sep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5F90B026" w14:textId="5FA0578C" w:rsidR="00AB2CB0" w:rsidRPr="00AB2CB0" w:rsidRDefault="00AE1299" w:rsidP="00AB2CB0">
      <w:pPr>
        <w:jc w:val="both"/>
        <w:rPr>
          <w:b/>
          <w:bCs/>
        </w:rPr>
      </w:pPr>
      <w:r>
        <w:rPr>
          <w:b/>
          <w:bCs/>
        </w:rPr>
        <w:br/>
      </w:r>
      <w:r w:rsidR="00AB2CB0" w:rsidRPr="00AB2CB0">
        <w:rPr>
          <w:b/>
          <w:bCs/>
        </w:rPr>
        <w:t xml:space="preserve">Mads Nipper has accepted an offer to become CEO of the energy company </w:t>
      </w:r>
      <w:proofErr w:type="spellStart"/>
      <w:r w:rsidR="00AB2CB0" w:rsidRPr="00AB2CB0">
        <w:rPr>
          <w:b/>
          <w:bCs/>
        </w:rPr>
        <w:t>Ørsted</w:t>
      </w:r>
      <w:proofErr w:type="spellEnd"/>
      <w:r w:rsidR="00AB2CB0" w:rsidRPr="00AB2CB0">
        <w:rPr>
          <w:b/>
          <w:bCs/>
        </w:rPr>
        <w:t xml:space="preserve"> and will step down as CEO of Grundfos at the end of 2020.</w:t>
      </w:r>
    </w:p>
    <w:p w14:paraId="5C6A3679" w14:textId="41045E3E" w:rsidR="00AB2CB0" w:rsidRDefault="00AB2CB0" w:rsidP="00AB2CB0">
      <w:pPr>
        <w:jc w:val="both"/>
      </w:pPr>
      <w:r>
        <w:t xml:space="preserve">“Grundfos has delivered outstanding results since Mads joined us in 2014. We would like to thank Mads for his strong contribution and congratulate him, and </w:t>
      </w:r>
      <w:proofErr w:type="spellStart"/>
      <w:r>
        <w:t>Ørsted</w:t>
      </w:r>
      <w:proofErr w:type="spellEnd"/>
      <w:r>
        <w:t xml:space="preserve">, on his appointment. While I am sorry that </w:t>
      </w:r>
      <w:proofErr w:type="gramStart"/>
      <w:r>
        <w:t>Mads</w:t>
      </w:r>
      <w:proofErr w:type="gramEnd"/>
      <w:r>
        <w:t xml:space="preserve"> has decided to leave Grundfos I am very excited about our future. We have a clear </w:t>
      </w:r>
      <w:proofErr w:type="gramStart"/>
      <w:r>
        <w:t>strategy</w:t>
      </w:r>
      <w:proofErr w:type="gramEnd"/>
      <w:r>
        <w:t xml:space="preserve"> and we have strong leadership in place focused on delivering on our short-term goals in a challenging global economy as well as on our long-term strategic goals” says Jens Moberg, Chairman of the Board.</w:t>
      </w:r>
    </w:p>
    <w:p w14:paraId="551B944F" w14:textId="6C66DB9F" w:rsidR="00AB2CB0" w:rsidRDefault="00AB2CB0" w:rsidP="00AB2CB0">
      <w:pPr>
        <w:jc w:val="both"/>
      </w:pPr>
      <w:r>
        <w:t>Mads Nipper says his departure from Grundfos has been an extremely difficult decision. He comments:</w:t>
      </w:r>
    </w:p>
    <w:p w14:paraId="3C23F5C4" w14:textId="1CE0854F" w:rsidR="00AB2CB0" w:rsidRDefault="00AB2CB0" w:rsidP="00AB2CB0">
      <w:pPr>
        <w:jc w:val="both"/>
      </w:pPr>
      <w:r>
        <w:t xml:space="preserve">“Grundfos is a unique company! The last six years have been a great journey for me. I have enjoyed every second and I am proud of the things we have achieved together. But </w:t>
      </w:r>
      <w:proofErr w:type="spellStart"/>
      <w:r>
        <w:t>Ørsted</w:t>
      </w:r>
      <w:proofErr w:type="spellEnd"/>
      <w:r>
        <w:t xml:space="preserve"> was an opportunity I could not say no to.”</w:t>
      </w:r>
    </w:p>
    <w:p w14:paraId="4B81DA7B" w14:textId="0F070F3E" w:rsidR="00AB2CB0" w:rsidRDefault="00AB2CB0" w:rsidP="00AB2CB0">
      <w:pPr>
        <w:jc w:val="both"/>
      </w:pPr>
      <w:r>
        <w:t>He continues: "Grundfos has a very strong culture created by dedicated employees and strong values. I have no doubt that Grundfos, with this solid foundation, will continue to play a leading role in the future tackling the world’s water and climate challenges.”</w:t>
      </w:r>
    </w:p>
    <w:p w14:paraId="66CF3B74" w14:textId="3175CB5A" w:rsidR="00AB2CB0" w:rsidRDefault="00AB2CB0" w:rsidP="00AB2CB0">
      <w:pPr>
        <w:jc w:val="both"/>
      </w:pPr>
      <w:r>
        <w:t>The board, led by Jens Moberg, has already embarked upon the search for its new CEO.</w:t>
      </w:r>
    </w:p>
    <w:p w14:paraId="03CF99E9" w14:textId="3728C0B6" w:rsidR="00AE1299" w:rsidRPr="00A216F8" w:rsidRDefault="00AB2CB0" w:rsidP="00AB2CB0">
      <w:pPr>
        <w:jc w:val="both"/>
      </w:pPr>
      <w:r>
        <w:t xml:space="preserve">Jens Moberg explains: "The board have on an ongoing basis been working on succession planning for our executive </w:t>
      </w:r>
      <w:proofErr w:type="gramStart"/>
      <w:r>
        <w:t>positions</w:t>
      </w:r>
      <w:proofErr w:type="gramEnd"/>
      <w:r>
        <w:t xml:space="preserve"> so we have a solid platform for the very important task that I and the Grundfos board now have – finding the right successor to Mads as CEO.”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8D14" w14:textId="77777777" w:rsidR="007B78C6" w:rsidRDefault="007B78C6" w:rsidP="00924CFE">
      <w:r>
        <w:separator/>
      </w:r>
    </w:p>
  </w:endnote>
  <w:endnote w:type="continuationSeparator" w:id="0">
    <w:p w14:paraId="648B2527" w14:textId="77777777" w:rsidR="007B78C6" w:rsidRDefault="007B78C6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7242" w14:textId="77777777" w:rsidR="007B78C6" w:rsidRDefault="007B78C6" w:rsidP="00924CFE">
      <w:r>
        <w:separator/>
      </w:r>
    </w:p>
  </w:footnote>
  <w:footnote w:type="continuationSeparator" w:id="0">
    <w:p w14:paraId="26A1A17B" w14:textId="77777777" w:rsidR="007B78C6" w:rsidRDefault="007B78C6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B78C6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2CB0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0</TotalTime>
  <Pages>1</Pages>
  <Words>326</Words>
  <Characters>1860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2024-11-28T03:04:00Z</dcterms:created>
  <dcterms:modified xsi:type="dcterms:W3CDTF">2024-11-28T03:04:00Z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