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AE72F99" w:rsidR="00AE1299" w:rsidRPr="00A216F8" w:rsidRDefault="001A0BBA" w:rsidP="001A0BBA">
      <w:pPr>
        <w:rPr>
          <w:b/>
          <w:bCs/>
        </w:rPr>
      </w:pPr>
      <w:permStart w:id="1364140959" w:edGrp="everyone"/>
      <w:r w:rsidRPr="001A0BBA">
        <w:rPr>
          <w:rStyle w:val="Heading1Char"/>
          <w:lang w:eastAsia="da-DK"/>
        </w:rPr>
        <w:t xml:space="preserve">Grundfos appoints </w:t>
      </w:r>
      <w:proofErr w:type="spellStart"/>
      <w:r w:rsidRPr="001A0BBA">
        <w:rPr>
          <w:rStyle w:val="Heading1Char"/>
          <w:lang w:eastAsia="da-DK"/>
        </w:rPr>
        <w:t>Poul</w:t>
      </w:r>
      <w:proofErr w:type="spellEnd"/>
      <w:r w:rsidRPr="001A0BBA">
        <w:rPr>
          <w:rStyle w:val="Heading1Char"/>
          <w:lang w:eastAsia="da-DK"/>
        </w:rPr>
        <w:t xml:space="preserve"> Due Jensen as new CEO</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sidR="005B19FF">
        <w:rPr>
          <w:b/>
          <w:bCs/>
        </w:rPr>
        <w:t>7</w:t>
      </w:r>
      <w:r w:rsidR="00AE1299" w:rsidRPr="007C2AE7">
        <w:rPr>
          <w:b/>
          <w:bCs/>
        </w:rPr>
        <w:t>-</w:t>
      </w:r>
      <w:r w:rsidR="005B19FF">
        <w:rPr>
          <w:b/>
          <w:bCs/>
        </w:rPr>
        <w:t>Oct</w:t>
      </w:r>
      <w:r w:rsidR="00AE1299" w:rsidRPr="007C2AE7">
        <w:rPr>
          <w:b/>
          <w:bCs/>
        </w:rPr>
        <w:t>-202</w:t>
      </w:r>
      <w:r w:rsidR="005B19FF">
        <w:rPr>
          <w:b/>
          <w:bCs/>
        </w:rPr>
        <w:t>0</w:t>
      </w:r>
    </w:p>
    <w:p w14:paraId="6D6A3293" w14:textId="73B88BDF" w:rsidR="005B19FF" w:rsidRPr="005B19FF" w:rsidRDefault="00AE1299" w:rsidP="005B19FF">
      <w:pPr>
        <w:jc w:val="both"/>
        <w:rPr>
          <w:b/>
          <w:bCs/>
        </w:rPr>
      </w:pPr>
      <w:r>
        <w:rPr>
          <w:b/>
          <w:bCs/>
        </w:rPr>
        <w:br/>
      </w:r>
      <w:r w:rsidR="005B19FF" w:rsidRPr="005B19FF">
        <w:rPr>
          <w:b/>
          <w:bCs/>
        </w:rPr>
        <w:t xml:space="preserve">Grundfos Holding's Board of Directors has appointed Group Executive Vice President </w:t>
      </w:r>
      <w:proofErr w:type="spellStart"/>
      <w:r w:rsidR="005B19FF" w:rsidRPr="005B19FF">
        <w:rPr>
          <w:b/>
          <w:bCs/>
        </w:rPr>
        <w:t>Poul</w:t>
      </w:r>
      <w:proofErr w:type="spellEnd"/>
      <w:r w:rsidR="005B19FF" w:rsidRPr="005B19FF">
        <w:rPr>
          <w:b/>
          <w:bCs/>
        </w:rPr>
        <w:t xml:space="preserve"> Due Jensen as the new CEO of Grundfos.</w:t>
      </w:r>
    </w:p>
    <w:p w14:paraId="45F6A748" w14:textId="09DADC5B" w:rsidR="005B19FF" w:rsidRDefault="005B19FF" w:rsidP="005B19FF">
      <w:pPr>
        <w:jc w:val="both"/>
      </w:pPr>
      <w:proofErr w:type="spellStart"/>
      <w:r>
        <w:t>Poul</w:t>
      </w:r>
      <w:proofErr w:type="spellEnd"/>
      <w:r>
        <w:t xml:space="preserve"> Due Jensen has said yes and will take up the post immediately.</w:t>
      </w:r>
    </w:p>
    <w:p w14:paraId="15DB3F37" w14:textId="2C4449BB" w:rsidR="005B19FF" w:rsidRDefault="005B19FF" w:rsidP="005B19FF">
      <w:pPr>
        <w:jc w:val="both"/>
      </w:pPr>
      <w:r>
        <w:t xml:space="preserve">- The job as CEO of Grundfos is one of the most exciting jobs in Denmark, says Jens Moberg, chairman of the board of Grundfos. - After a thorough process where </w:t>
      </w:r>
      <w:proofErr w:type="gramStart"/>
      <w:r>
        <w:t>a number of</w:t>
      </w:r>
      <w:proofErr w:type="gramEnd"/>
      <w:r>
        <w:t xml:space="preserve"> highly qualified options were assessed, it became clear that </w:t>
      </w:r>
      <w:proofErr w:type="spellStart"/>
      <w:r>
        <w:t>Poul</w:t>
      </w:r>
      <w:proofErr w:type="spellEnd"/>
      <w:r>
        <w:t xml:space="preserve"> was the right choice. </w:t>
      </w:r>
      <w:proofErr w:type="spellStart"/>
      <w:r>
        <w:t>Poul</w:t>
      </w:r>
      <w:proofErr w:type="spellEnd"/>
      <w:r>
        <w:t xml:space="preserve"> has been an invaluable part of Grundfos since the turn of the millennium and since 2015 he has been a central part of the Group Management. Crucial to the decision has been </w:t>
      </w:r>
      <w:proofErr w:type="spellStart"/>
      <w:r>
        <w:t>Poul's</w:t>
      </w:r>
      <w:proofErr w:type="spellEnd"/>
      <w:r>
        <w:t xml:space="preserve"> global experience, strong results, leadership qualities and values. We are pleased that </w:t>
      </w:r>
      <w:proofErr w:type="spellStart"/>
      <w:r>
        <w:t>Poul</w:t>
      </w:r>
      <w:proofErr w:type="spellEnd"/>
      <w:r>
        <w:t xml:space="preserve"> wants to take on the position of CEO and we see it as an opportunity to build on and accelerate on the great results that have been created in recent years, says Jens Moberg.</w:t>
      </w:r>
    </w:p>
    <w:p w14:paraId="1714F0DB" w14:textId="77777777" w:rsidR="005B19FF" w:rsidRDefault="005B19FF" w:rsidP="005B19FF">
      <w:pPr>
        <w:pStyle w:val="Heading2"/>
      </w:pPr>
      <w:r>
        <w:t>In excellent shape</w:t>
      </w:r>
    </w:p>
    <w:p w14:paraId="6493824C" w14:textId="24C482F9" w:rsidR="005B19FF" w:rsidRDefault="005B19FF" w:rsidP="005B19FF">
      <w:pPr>
        <w:jc w:val="both"/>
      </w:pPr>
      <w:r>
        <w:t xml:space="preserve">- Grundfos is in excellent shape, says </w:t>
      </w:r>
      <w:proofErr w:type="spellStart"/>
      <w:r>
        <w:t>Poul</w:t>
      </w:r>
      <w:proofErr w:type="spellEnd"/>
      <w:r>
        <w:t xml:space="preserve"> Due Jensen. - We have a well-defined and ambitious strategy and above all we have a strong management and fantastic employees who are focused on doing their best every day. In a challenged global economy impacted by the COVID-19 Pandemic, we have major tasks ahead in the short term, but at the same time we must look ahead: The strong economic results of previous years give us the best starting point for implementing a new and ambitious strategy. I want us to strengthen our focus on a new and customer-oriented structure and focus more on innovation and digital competencies. And then I am passionate about developing Grundfos, so that we continue to be an attractive workplace for talents from all over the world.</w:t>
      </w:r>
    </w:p>
    <w:p w14:paraId="2DFC5249" w14:textId="3893612D" w:rsidR="005B19FF" w:rsidRDefault="005B19FF" w:rsidP="005B19FF">
      <w:pPr>
        <w:jc w:val="both"/>
      </w:pPr>
      <w:proofErr w:type="spellStart"/>
      <w:r>
        <w:t>Poul</w:t>
      </w:r>
      <w:proofErr w:type="spellEnd"/>
      <w:r>
        <w:t xml:space="preserve"> Due Jensen looks forward to further developing Grundfos' global leadership position within water and pump solutions, as well as contributing to solving the world’s water and climate challenges and improve the lives of people in collaboration with their partners worldwide.</w:t>
      </w:r>
    </w:p>
    <w:p w14:paraId="0CE2B947" w14:textId="0903D737" w:rsidR="005B19FF" w:rsidRPr="005B19FF" w:rsidRDefault="005B19FF" w:rsidP="005B19FF">
      <w:pPr>
        <w:jc w:val="both"/>
        <w:rPr>
          <w:b/>
          <w:bCs/>
        </w:rPr>
      </w:pPr>
      <w:r w:rsidRPr="005B19FF">
        <w:rPr>
          <w:b/>
          <w:bCs/>
        </w:rPr>
        <w:t>About Grundfos</w:t>
      </w:r>
    </w:p>
    <w:p w14:paraId="03CF99E9" w14:textId="70EA922F" w:rsidR="00AE1299" w:rsidRPr="00A216F8" w:rsidRDefault="005B19FF" w:rsidP="005B19FF">
      <w:pPr>
        <w:jc w:val="both"/>
      </w:pPr>
      <w:r>
        <w:t xml:space="preserve">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w:t>
      </w:r>
      <w:proofErr w:type="gramStart"/>
      <w:r>
        <w:t>industries</w:t>
      </w:r>
      <w:proofErr w:type="gramEnd"/>
      <w:r>
        <w:t xml:space="preserve"> and buildings.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D8EC" w14:textId="77777777" w:rsidR="00637E13" w:rsidRDefault="00637E13" w:rsidP="00924CFE">
      <w:r>
        <w:separator/>
      </w:r>
    </w:p>
  </w:endnote>
  <w:endnote w:type="continuationSeparator" w:id="0">
    <w:p w14:paraId="5FF33447" w14:textId="77777777" w:rsidR="00637E13" w:rsidRDefault="00637E13"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FD40" w14:textId="77777777" w:rsidR="00637E13" w:rsidRDefault="00637E13" w:rsidP="00924CFE">
      <w:r>
        <w:separator/>
      </w:r>
    </w:p>
  </w:footnote>
  <w:footnote w:type="continuationSeparator" w:id="0">
    <w:p w14:paraId="5BFF5FC8" w14:textId="77777777" w:rsidR="00637E13" w:rsidRDefault="00637E13"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A0BBA"/>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B19FF"/>
    <w:rsid w:val="005C2450"/>
    <w:rsid w:val="005E2C0A"/>
    <w:rsid w:val="005F306B"/>
    <w:rsid w:val="005F31DA"/>
    <w:rsid w:val="00600342"/>
    <w:rsid w:val="006046C7"/>
    <w:rsid w:val="00611BDC"/>
    <w:rsid w:val="006165F6"/>
    <w:rsid w:val="00624195"/>
    <w:rsid w:val="00627A6E"/>
    <w:rsid w:val="00631188"/>
    <w:rsid w:val="00637C22"/>
    <w:rsid w:val="00637E13"/>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D699C"/>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431</Words>
  <Characters>2459</Characters>
  <Application>Microsoft Office Word</Application>
  <DocSecurity>8</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2024-11-27T11:51:00Z</dcterms:created>
  <dcterms:modified xsi:type="dcterms:W3CDTF">2024-11-27T11:52:00Z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