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1751E2F4" w:rsidR="00AE1299" w:rsidRPr="00A216F8" w:rsidRDefault="002C7922" w:rsidP="00A63F78">
      <w:pPr>
        <w:rPr>
          <w:b/>
          <w:bCs/>
        </w:rPr>
      </w:pPr>
      <w:permStart w:id="1364140959" w:edGrp="everyone"/>
      <w:r w:rsidRPr="00A63F78">
        <w:rPr>
          <w:rStyle w:val="Heading1Char"/>
          <w:lang w:eastAsia="da-DK"/>
        </w:rPr>
        <w:t>Grundfos appointed as the industry partner to support</w:t>
      </w:r>
      <w:r w:rsidR="00A63F78">
        <w:rPr>
          <w:rStyle w:val="Heading1Char"/>
          <w:lang w:eastAsia="da-DK"/>
        </w:rPr>
        <w:t xml:space="preserve"> </w:t>
      </w:r>
      <w:r w:rsidRPr="00A63F78">
        <w:rPr>
          <w:rStyle w:val="Heading1Char"/>
          <w:lang w:eastAsia="da-DK"/>
        </w:rPr>
        <w:t>Singapore Polytechnic’s green campus ambitions</w:t>
      </w:r>
      <w:r w:rsidRPr="00A63F78">
        <w:rPr>
          <w:rStyle w:val="Heading1Char"/>
        </w:rPr>
        <w:br/>
      </w:r>
      <w:r w:rsidR="00A63F78">
        <w:rPr>
          <w:b/>
          <w:bCs/>
        </w:rPr>
        <w:t>01</w:t>
      </w:r>
      <w:r w:rsidR="00AE1299" w:rsidRPr="007C2AE7">
        <w:rPr>
          <w:b/>
          <w:bCs/>
        </w:rPr>
        <w:t>-</w:t>
      </w:r>
      <w:r w:rsidR="00A63F78">
        <w:rPr>
          <w:b/>
          <w:bCs/>
        </w:rPr>
        <w:t>Jun</w:t>
      </w:r>
      <w:r w:rsidR="00AE1299" w:rsidRPr="007C2AE7">
        <w:rPr>
          <w:b/>
          <w:bCs/>
        </w:rPr>
        <w:t>-202</w:t>
      </w:r>
      <w:r w:rsidR="00A63F78">
        <w:rPr>
          <w:b/>
          <w:bCs/>
        </w:rPr>
        <w:t>3</w:t>
      </w:r>
    </w:p>
    <w:p w14:paraId="58A65916" w14:textId="1ECDB8FF" w:rsidR="00A63F78" w:rsidRDefault="00AE1299" w:rsidP="00A63F78">
      <w:pPr>
        <w:jc w:val="both"/>
      </w:pPr>
      <w:r>
        <w:rPr>
          <w:b/>
          <w:bCs/>
        </w:rPr>
        <w:br/>
      </w:r>
      <w:r w:rsidR="00A63F78" w:rsidRPr="00A63F78">
        <w:rPr>
          <w:b/>
          <w:bCs/>
        </w:rPr>
        <w:t>Singapore, 1 June 2023:</w:t>
      </w:r>
      <w:r w:rsidR="00A63F78">
        <w:t xml:space="preserve"> Grundfos, a global leader in advanced pump solutions and water technology, has been appointed by Singapore Polytechnic (SP) to be its industry partner to co-drive and support its </w:t>
      </w:r>
      <w:proofErr w:type="spellStart"/>
      <w:r w:rsidR="00A63F78">
        <w:t>decarbonisation</w:t>
      </w:r>
      <w:proofErr w:type="spellEnd"/>
      <w:r w:rsidR="00A63F78">
        <w:t xml:space="preserve"> journey through greater water and energy efficiency on campus.</w:t>
      </w:r>
    </w:p>
    <w:p w14:paraId="27CA8430" w14:textId="2F95BF04" w:rsidR="00A63F78" w:rsidRDefault="00A63F78" w:rsidP="00A63F78">
      <w:pPr>
        <w:jc w:val="both"/>
      </w:pPr>
      <w:r>
        <w:t xml:space="preserve">In alignment with the Singapore Green Plan 2030, SP has set out a robust </w:t>
      </w:r>
      <w:proofErr w:type="spellStart"/>
      <w:r>
        <w:t>decarbonisation</w:t>
      </w:r>
      <w:proofErr w:type="spellEnd"/>
      <w:r>
        <w:t xml:space="preserve"> journey of greening its campus, reducing its environmental impact, and nurturing stewards of sustainability, with ongoing efforts towards certifying all 22 buildings in SP Green Mark Platinum by 2025.</w:t>
      </w:r>
    </w:p>
    <w:p w14:paraId="2843664C" w14:textId="1C34C5D2" w:rsidR="00A63F78" w:rsidRDefault="00A63F78" w:rsidP="00A63F78">
      <w:pPr>
        <w:jc w:val="both"/>
      </w:pPr>
      <w:r>
        <w:t>The appointment is an expansion of an existing partnership with Grundfos signed back in 2021, under which the two parties look to co-develop energy and water-efficient smart solutions that support industries in Singapore in their efforts to be sustainable, through collaboration, talent development, and sustainability education.</w:t>
      </w:r>
    </w:p>
    <w:p w14:paraId="01328A8F" w14:textId="1E6B7A05" w:rsidR="00A63F78" w:rsidRDefault="00A63F78" w:rsidP="00A63F78">
      <w:pPr>
        <w:jc w:val="both"/>
      </w:pPr>
      <w:r>
        <w:t>Under this newly expanded remit, Grundfos will be providing SP with industry expertise and counsel on how the polytechnic can achieve greater water efficiency on campus, by evaluating how smart water solutions can help reduce its water and carbon footprint. Grundfos will also be providing valuable proof of concepts in the form of regular knowledge sharing on pilot projects.</w:t>
      </w:r>
    </w:p>
    <w:p w14:paraId="3CBA6CA0" w14:textId="3764505B" w:rsidR="00A63F78" w:rsidRDefault="00A63F78" w:rsidP="00A63F78">
      <w:pPr>
        <w:jc w:val="both"/>
      </w:pPr>
      <w:r>
        <w:t xml:space="preserve">To mark this occasion, an SP delegation led by Principal and CEO, </w:t>
      </w:r>
      <w:proofErr w:type="spellStart"/>
      <w:r>
        <w:t>Mr</w:t>
      </w:r>
      <w:proofErr w:type="spellEnd"/>
      <w:r>
        <w:t xml:space="preserve"> Soh Wai Wah, visited Grundfos' global headquarters in </w:t>
      </w:r>
      <w:proofErr w:type="spellStart"/>
      <w:r>
        <w:t>Bjerringbro</w:t>
      </w:r>
      <w:proofErr w:type="spellEnd"/>
      <w:r>
        <w:t xml:space="preserve">, Denmark for the partnership agreement signing ceremony. The delegate also toured the Grundfos wastewater treatment plant, the CR factory and the world's leading dairy producer Arla's Aarhus facility to experience smart water solutions in action. Both teams also had in-depth discussions on sustainability and education, areas of collaboration, and plans. </w:t>
      </w:r>
    </w:p>
    <w:p w14:paraId="54372A55" w14:textId="729ACAD5" w:rsidR="00A63F78" w:rsidRDefault="00A63F78" w:rsidP="00A63F78">
      <w:pPr>
        <w:jc w:val="both"/>
      </w:pPr>
      <w:r>
        <w:t xml:space="preserve">Commenting on this new milestone, </w:t>
      </w:r>
      <w:r w:rsidRPr="00A63F78">
        <w:rPr>
          <w:b/>
          <w:bCs/>
        </w:rPr>
        <w:t>Eric Lai, Grundfos’ Regional Managing Director, Industry – APAC &amp; Country Director for Singapore</w:t>
      </w:r>
      <w:r>
        <w:t xml:space="preserve">, said that for Grundfos to support SP’s </w:t>
      </w:r>
      <w:proofErr w:type="spellStart"/>
      <w:r>
        <w:t>decarbonisation</w:t>
      </w:r>
      <w:proofErr w:type="spellEnd"/>
      <w:r>
        <w:t xml:space="preserve"> journey was a natural next step in their long-standing partnership. “With the first iteration of our partnership, we had set out to support Singapore’s small and medium-sized enterprises in harnessing energy and water-efficient smart solutions. Today, we are heartened to see SP demonstrating its commitment to ‘walk the talk’, by working with us to achieve a water and energy-efficient green campus using intelligent technology. We look forward to taking our work with SP to the next level through the expansion of this partnership and further supporting Singapore’s broader sustainability ambitions.”</w:t>
      </w:r>
    </w:p>
    <w:p w14:paraId="03CF99E9" w14:textId="635FE202" w:rsidR="00AE1299" w:rsidRPr="00A216F8" w:rsidRDefault="00A63F78" w:rsidP="00A63F78">
      <w:pPr>
        <w:jc w:val="both"/>
      </w:pPr>
      <w:r w:rsidRPr="00A63F78">
        <w:rPr>
          <w:b/>
          <w:bCs/>
        </w:rPr>
        <w:t>Principal and CEO of Singapore Polytechnic, Soh Wai Wah</w:t>
      </w:r>
      <w:r>
        <w:t xml:space="preserve">, said, “SP believes in building a sustainable future for everyone, and have been working relentlessly to achieve this goal in our green journey. In our ongoing partnership with Grundfos, we have witnessed the real-life, tangible impact that smart sustainability solutions can make a difference in one’s carbon footprint. We are excited to work with Grundfos to showcase the green innovations and technologies to the region, </w:t>
      </w:r>
      <w:proofErr w:type="gramStart"/>
      <w:r>
        <w:t>and also</w:t>
      </w:r>
      <w:proofErr w:type="gramEnd"/>
      <w:r>
        <w:t xml:space="preserve"> amplify our sustainability efforts, and build a green campus that our staff and students can enjoy for generations to come.”</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lastRenderedPageBreak/>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994D" w14:textId="77777777" w:rsidR="00DD3674" w:rsidRDefault="00DD3674" w:rsidP="00924CFE">
      <w:r>
        <w:separator/>
      </w:r>
    </w:p>
  </w:endnote>
  <w:endnote w:type="continuationSeparator" w:id="0">
    <w:p w14:paraId="38A7BE29" w14:textId="77777777" w:rsidR="00DD3674" w:rsidRDefault="00DD3674"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C1DF" w14:textId="77777777" w:rsidR="00DD3674" w:rsidRDefault="00DD3674" w:rsidP="00924CFE">
      <w:r>
        <w:separator/>
      </w:r>
    </w:p>
  </w:footnote>
  <w:footnote w:type="continuationSeparator" w:id="0">
    <w:p w14:paraId="1D60E13E" w14:textId="77777777" w:rsidR="00DD3674" w:rsidRDefault="00DD3674"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C7922"/>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63F78"/>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D3674"/>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3</TotalTime>
  <Pages>2</Pages>
  <Words>568</Words>
  <Characters>3244</Characters>
  <Application>Microsoft Office Word</Application>
  <DocSecurity>8</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2024-11-26T11:13:00Z</dcterms:created>
  <dcterms:modified xsi:type="dcterms:W3CDTF">2024-11-26T11:16:00Z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